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4B9" w:rsidRPr="00CE69A6" w:rsidRDefault="000A04B9" w:rsidP="000A04B9">
      <w:pPr>
        <w:rPr>
          <w:rFonts w:ascii="楷体_GB2312" w:eastAsia="楷体_GB2312" w:hAnsi="华文楷体"/>
          <w:b/>
          <w:sz w:val="28"/>
          <w:szCs w:val="28"/>
        </w:rPr>
      </w:pPr>
      <w:r w:rsidRPr="00CE69A6">
        <w:rPr>
          <w:rFonts w:ascii="楷体_GB2312" w:eastAsia="楷体_GB2312" w:hAnsi="华文楷体" w:hint="eastAsia"/>
          <w:b/>
          <w:sz w:val="28"/>
          <w:szCs w:val="28"/>
        </w:rPr>
        <w:t>附件：</w:t>
      </w:r>
    </w:p>
    <w:p w:rsidR="000A04B9" w:rsidRPr="00CE69A6" w:rsidRDefault="000A04B9" w:rsidP="00CE69A6">
      <w:pPr>
        <w:spacing w:line="360" w:lineRule="exact"/>
        <w:rPr>
          <w:rFonts w:ascii="楷体_GB2312" w:eastAsia="楷体_GB2312" w:hAnsi="华文楷体"/>
          <w:b/>
          <w:sz w:val="28"/>
          <w:szCs w:val="28"/>
        </w:rPr>
      </w:pPr>
      <w:r w:rsidRPr="00CE69A6">
        <w:rPr>
          <w:rFonts w:ascii="楷体_GB2312" w:eastAsia="楷体_GB2312" w:hAnsi="华文楷体" w:hint="eastAsia"/>
          <w:b/>
          <w:sz w:val="28"/>
          <w:szCs w:val="28"/>
        </w:rPr>
        <w:t>【会议组织机构】</w:t>
      </w:r>
    </w:p>
    <w:p w:rsidR="00CE69A6" w:rsidRDefault="000A04B9" w:rsidP="00CE69A6">
      <w:pPr>
        <w:spacing w:line="360" w:lineRule="exact"/>
        <w:rPr>
          <w:rFonts w:ascii="楷体_GB2312" w:eastAsia="楷体_GB2312" w:hAnsi="华文楷体"/>
          <w:sz w:val="28"/>
          <w:szCs w:val="28"/>
        </w:rPr>
      </w:pPr>
      <w:r w:rsidRPr="00CE69A6">
        <w:rPr>
          <w:rFonts w:ascii="楷体_GB2312" w:eastAsia="楷体_GB2312" w:hAnsi="华文楷体" w:hint="eastAsia"/>
          <w:sz w:val="28"/>
          <w:szCs w:val="28"/>
        </w:rPr>
        <w:t xml:space="preserve"> </w:t>
      </w:r>
      <w:r w:rsidR="00CE69A6">
        <w:rPr>
          <w:rFonts w:ascii="楷体_GB2312" w:eastAsia="楷体_GB2312" w:hAnsi="华文楷体" w:hint="eastAsia"/>
          <w:sz w:val="28"/>
          <w:szCs w:val="28"/>
        </w:rPr>
        <w:t>组织单位：</w:t>
      </w:r>
    </w:p>
    <w:p w:rsidR="000A04B9" w:rsidRPr="00CE69A6" w:rsidRDefault="00CE69A6" w:rsidP="00CE69A6">
      <w:pPr>
        <w:spacing w:line="360" w:lineRule="exact"/>
        <w:rPr>
          <w:rFonts w:ascii="楷体_GB2312" w:eastAsia="楷体_GB2312" w:hAnsi="华文楷体"/>
          <w:sz w:val="28"/>
          <w:szCs w:val="28"/>
        </w:rPr>
      </w:pPr>
      <w:r>
        <w:rPr>
          <w:rFonts w:ascii="楷体_GB2312" w:eastAsia="楷体_GB2312" w:hAnsi="华文楷体" w:hint="eastAsia"/>
          <w:sz w:val="28"/>
          <w:szCs w:val="28"/>
        </w:rPr>
        <w:t xml:space="preserve"> </w:t>
      </w:r>
      <w:r w:rsidR="000A04B9" w:rsidRPr="00CE69A6">
        <w:rPr>
          <w:rFonts w:ascii="楷体_GB2312" w:eastAsia="楷体_GB2312" w:hAnsi="华文楷体" w:hint="eastAsia"/>
          <w:sz w:val="28"/>
          <w:szCs w:val="28"/>
        </w:rPr>
        <w:t>北京超市供应企业协会</w:t>
      </w:r>
    </w:p>
    <w:p w:rsidR="000A04B9" w:rsidRPr="00CE69A6" w:rsidRDefault="00CE69A6" w:rsidP="00CE69A6">
      <w:pPr>
        <w:spacing w:line="360" w:lineRule="exact"/>
        <w:rPr>
          <w:rFonts w:ascii="楷体_GB2312" w:eastAsia="楷体_GB2312" w:hAnsi="华文楷体"/>
          <w:sz w:val="28"/>
          <w:szCs w:val="28"/>
        </w:rPr>
      </w:pPr>
      <w:r>
        <w:rPr>
          <w:rFonts w:ascii="楷体_GB2312" w:eastAsia="楷体_GB2312" w:hAnsi="华文楷体" w:hint="eastAsia"/>
          <w:sz w:val="28"/>
          <w:szCs w:val="28"/>
        </w:rPr>
        <w:t xml:space="preserve"> </w:t>
      </w:r>
      <w:r w:rsidR="000A04B9" w:rsidRPr="00CE69A6">
        <w:rPr>
          <w:rFonts w:ascii="楷体_GB2312" w:eastAsia="楷体_GB2312" w:hAnsi="华文楷体" w:hint="eastAsia"/>
          <w:sz w:val="28"/>
          <w:szCs w:val="28"/>
        </w:rPr>
        <w:t>最高人民检察院影视中心法治中国传媒食品安全与法栏目</w:t>
      </w:r>
    </w:p>
    <w:p w:rsidR="00CE69A6" w:rsidRDefault="000A04B9" w:rsidP="00CE69A6">
      <w:pPr>
        <w:spacing w:line="360" w:lineRule="exact"/>
        <w:rPr>
          <w:rFonts w:ascii="楷体_GB2312" w:eastAsia="楷体_GB2312" w:hAnsi="华文楷体"/>
          <w:sz w:val="28"/>
          <w:szCs w:val="28"/>
        </w:rPr>
      </w:pPr>
      <w:r w:rsidRPr="00CE69A6">
        <w:rPr>
          <w:rFonts w:ascii="楷体_GB2312" w:eastAsia="楷体_GB2312" w:hAnsi="华文楷体" w:hint="eastAsia"/>
          <w:sz w:val="28"/>
          <w:szCs w:val="28"/>
        </w:rPr>
        <w:t xml:space="preserve"> 承办单位：</w:t>
      </w:r>
      <w:r w:rsidR="00CE69A6">
        <w:rPr>
          <w:rFonts w:ascii="楷体_GB2312" w:eastAsia="楷体_GB2312" w:hAnsi="华文楷体" w:hint="eastAsia"/>
          <w:sz w:val="28"/>
          <w:szCs w:val="28"/>
        </w:rPr>
        <w:t xml:space="preserve"> </w:t>
      </w:r>
    </w:p>
    <w:p w:rsidR="000A04B9" w:rsidRPr="00CE69A6" w:rsidRDefault="00CE69A6" w:rsidP="00CE69A6">
      <w:pPr>
        <w:spacing w:line="360" w:lineRule="exact"/>
        <w:rPr>
          <w:rFonts w:ascii="楷体_GB2312" w:eastAsia="楷体_GB2312" w:hAnsi="华文楷体"/>
          <w:sz w:val="28"/>
          <w:szCs w:val="28"/>
        </w:rPr>
      </w:pPr>
      <w:r>
        <w:rPr>
          <w:rFonts w:ascii="楷体_GB2312" w:eastAsia="楷体_GB2312" w:hAnsi="华文楷体" w:hint="eastAsia"/>
          <w:sz w:val="28"/>
          <w:szCs w:val="28"/>
        </w:rPr>
        <w:t xml:space="preserve"> </w:t>
      </w:r>
      <w:r w:rsidR="000A04B9" w:rsidRPr="00CE69A6">
        <w:rPr>
          <w:rFonts w:ascii="楷体_GB2312" w:eastAsia="楷体_GB2312" w:hAnsi="华文楷体" w:hint="eastAsia"/>
          <w:sz w:val="28"/>
          <w:szCs w:val="28"/>
        </w:rPr>
        <w:t>北京影创志达文化发展有限公司</w:t>
      </w:r>
    </w:p>
    <w:p w:rsidR="000A04B9" w:rsidRPr="00CE69A6" w:rsidRDefault="000A04B9" w:rsidP="00CE69A6">
      <w:pPr>
        <w:spacing w:line="360" w:lineRule="exact"/>
        <w:rPr>
          <w:rFonts w:ascii="楷体_GB2312" w:eastAsia="楷体_GB2312" w:hAnsi="华文楷体"/>
          <w:sz w:val="28"/>
          <w:szCs w:val="28"/>
        </w:rPr>
      </w:pPr>
      <w:r w:rsidRPr="00CE69A6">
        <w:rPr>
          <w:rFonts w:ascii="楷体_GB2312" w:eastAsia="楷体_GB2312" w:hAnsi="华文楷体" w:hint="eastAsia"/>
          <w:sz w:val="28"/>
          <w:szCs w:val="28"/>
        </w:rPr>
        <w:t xml:space="preserve"> 北京市金朔律师事务所</w:t>
      </w:r>
    </w:p>
    <w:p w:rsidR="000A04B9" w:rsidRPr="00CE69A6" w:rsidRDefault="000A04B9" w:rsidP="00CE69A6">
      <w:pPr>
        <w:spacing w:line="360" w:lineRule="exact"/>
        <w:rPr>
          <w:rFonts w:ascii="楷体_GB2312" w:eastAsia="楷体_GB2312" w:hAnsi="华文楷体"/>
          <w:b/>
          <w:sz w:val="28"/>
          <w:szCs w:val="28"/>
        </w:rPr>
      </w:pPr>
      <w:r w:rsidRPr="00CE69A6">
        <w:rPr>
          <w:rFonts w:ascii="楷体_GB2312" w:eastAsia="楷体_GB2312" w:hAnsi="华文楷体" w:hint="eastAsia"/>
          <w:b/>
          <w:sz w:val="28"/>
          <w:szCs w:val="28"/>
        </w:rPr>
        <w:t>【会议主题】</w:t>
      </w:r>
      <w:r w:rsidRPr="00CE69A6">
        <w:rPr>
          <w:rFonts w:ascii="楷体_GB2312" w:eastAsia="楷体_GB2312" w:hAnsi="楷体" w:cs="宋体" w:hint="eastAsia"/>
          <w:b/>
          <w:bCs/>
          <w:kern w:val="0"/>
          <w:sz w:val="28"/>
          <w:szCs w:val="28"/>
          <w:lang w:val="zh-CN"/>
        </w:rPr>
        <w:t>食安追溯·物联民生</w:t>
      </w:r>
    </w:p>
    <w:p w:rsidR="000A04B9" w:rsidRPr="00CE69A6" w:rsidRDefault="000A04B9" w:rsidP="00CE69A6">
      <w:pPr>
        <w:spacing w:line="360" w:lineRule="exact"/>
        <w:rPr>
          <w:rFonts w:ascii="楷体_GB2312" w:eastAsia="楷体_GB2312" w:hAnsi="华文楷体"/>
          <w:b/>
          <w:sz w:val="28"/>
          <w:szCs w:val="28"/>
        </w:rPr>
      </w:pPr>
      <w:r w:rsidRPr="00CE69A6">
        <w:rPr>
          <w:rFonts w:ascii="楷体_GB2312" w:eastAsia="楷体_GB2312" w:hAnsi="华文楷体" w:hint="eastAsia"/>
          <w:b/>
          <w:sz w:val="28"/>
          <w:szCs w:val="28"/>
        </w:rPr>
        <w:t xml:space="preserve">【支持媒体】 </w:t>
      </w:r>
    </w:p>
    <w:p w:rsidR="00CE69A6" w:rsidRDefault="000A04B9" w:rsidP="00CE69A6">
      <w:pPr>
        <w:spacing w:line="360" w:lineRule="exact"/>
        <w:rPr>
          <w:rFonts w:ascii="楷体_GB2312" w:eastAsia="楷体_GB2312" w:hAnsi="华文楷体"/>
          <w:sz w:val="28"/>
          <w:szCs w:val="28"/>
        </w:rPr>
      </w:pPr>
      <w:r w:rsidRPr="00CE69A6">
        <w:rPr>
          <w:rFonts w:ascii="楷体_GB2312" w:eastAsia="楷体_GB2312" w:hAnsi="华文楷体" w:hint="eastAsia"/>
          <w:sz w:val="28"/>
          <w:szCs w:val="28"/>
        </w:rPr>
        <w:t xml:space="preserve"> 中国质量报、中国质量万里行、食品安全导刊、中国食品报等</w:t>
      </w:r>
    </w:p>
    <w:p w:rsidR="000A04B9" w:rsidRPr="00CE69A6" w:rsidRDefault="000A04B9" w:rsidP="00CE69A6">
      <w:pPr>
        <w:spacing w:line="360" w:lineRule="exact"/>
        <w:rPr>
          <w:rFonts w:ascii="楷体_GB2312" w:eastAsia="楷体_GB2312" w:hAnsi="华文楷体"/>
          <w:sz w:val="28"/>
          <w:szCs w:val="28"/>
        </w:rPr>
      </w:pPr>
      <w:r w:rsidRPr="00CE69A6">
        <w:rPr>
          <w:rFonts w:ascii="楷体_GB2312" w:eastAsia="楷体_GB2312" w:hAnsi="华文楷体" w:hint="eastAsia"/>
          <w:b/>
          <w:sz w:val="28"/>
          <w:szCs w:val="28"/>
        </w:rPr>
        <w:t>【会议内容】</w:t>
      </w:r>
      <w:r w:rsidRPr="00CE69A6">
        <w:rPr>
          <w:rFonts w:ascii="楷体_GB2312" w:eastAsia="楷体_GB2312" w:hint="eastAsia"/>
          <w:sz w:val="28"/>
          <w:szCs w:val="28"/>
        </w:rPr>
        <w:t>（共两大部分）：</w:t>
      </w:r>
    </w:p>
    <w:p w:rsidR="000A04B9" w:rsidRPr="00CE69A6" w:rsidRDefault="000A04B9" w:rsidP="00CE69A6">
      <w:pPr>
        <w:spacing w:line="360" w:lineRule="exact"/>
        <w:ind w:firstLineChars="50" w:firstLine="141"/>
        <w:rPr>
          <w:rFonts w:ascii="楷体_GB2312" w:eastAsia="楷体_GB2312"/>
          <w:b/>
          <w:sz w:val="28"/>
          <w:szCs w:val="28"/>
        </w:rPr>
      </w:pPr>
      <w:r w:rsidRPr="00CE69A6">
        <w:rPr>
          <w:rFonts w:ascii="楷体_GB2312" w:eastAsia="楷体_GB2312" w:hint="eastAsia"/>
          <w:b/>
          <w:sz w:val="28"/>
          <w:szCs w:val="28"/>
        </w:rPr>
        <w:t>第一部分：主题研讨</w:t>
      </w:r>
    </w:p>
    <w:p w:rsidR="000A04B9" w:rsidRPr="00CE69A6" w:rsidRDefault="000A04B9" w:rsidP="00CE69A6">
      <w:pPr>
        <w:spacing w:line="360" w:lineRule="exact"/>
        <w:ind w:firstLineChars="50" w:firstLine="140"/>
        <w:rPr>
          <w:rFonts w:ascii="楷体_GB2312" w:eastAsia="楷体_GB2312"/>
          <w:sz w:val="28"/>
          <w:szCs w:val="28"/>
        </w:rPr>
      </w:pPr>
      <w:r w:rsidRPr="00CE69A6">
        <w:rPr>
          <w:rFonts w:ascii="楷体_GB2312" w:eastAsia="楷体_GB2312" w:hint="eastAsia"/>
          <w:sz w:val="28"/>
          <w:szCs w:val="28"/>
        </w:rPr>
        <w:t>1.食品追溯政策与市场</w:t>
      </w:r>
    </w:p>
    <w:p w:rsidR="000A04B9" w:rsidRPr="00CE69A6" w:rsidRDefault="000A04B9" w:rsidP="00CE69A6">
      <w:pPr>
        <w:spacing w:line="360" w:lineRule="exact"/>
        <w:ind w:firstLineChars="50" w:firstLine="140"/>
        <w:rPr>
          <w:rFonts w:ascii="楷体_GB2312" w:eastAsia="楷体_GB2312"/>
          <w:sz w:val="28"/>
          <w:szCs w:val="28"/>
        </w:rPr>
      </w:pPr>
      <w:r w:rsidRPr="00CE69A6">
        <w:rPr>
          <w:rFonts w:ascii="楷体_GB2312" w:eastAsia="楷体_GB2312" w:hint="eastAsia"/>
          <w:sz w:val="28"/>
          <w:szCs w:val="28"/>
        </w:rPr>
        <w:t>2.</w:t>
      </w:r>
      <w:r w:rsidRPr="00CE69A6">
        <w:rPr>
          <w:rFonts w:ascii="楷体_GB2312" w:eastAsia="楷体_GB2312" w:hAnsi="微软雅黑" w:hint="eastAsia"/>
          <w:color w:val="333333"/>
          <w:sz w:val="28"/>
          <w:szCs w:val="28"/>
        </w:rPr>
        <w:t>食品追溯标准与规范</w:t>
      </w:r>
    </w:p>
    <w:p w:rsidR="000A04B9" w:rsidRPr="00CE69A6" w:rsidRDefault="000A04B9" w:rsidP="00CE69A6">
      <w:pPr>
        <w:spacing w:line="360" w:lineRule="exact"/>
        <w:ind w:firstLineChars="50" w:firstLine="140"/>
        <w:rPr>
          <w:rFonts w:ascii="楷体_GB2312" w:eastAsia="楷体_GB2312"/>
          <w:color w:val="000000" w:themeColor="text1"/>
          <w:sz w:val="28"/>
          <w:szCs w:val="28"/>
        </w:rPr>
      </w:pPr>
      <w:r w:rsidRPr="00CE69A6">
        <w:rPr>
          <w:rFonts w:ascii="楷体_GB2312" w:eastAsia="楷体_GB2312" w:hint="eastAsia"/>
          <w:color w:val="000000" w:themeColor="text1"/>
          <w:sz w:val="28"/>
          <w:szCs w:val="28"/>
        </w:rPr>
        <w:t>3.食品追溯技术与方案</w:t>
      </w:r>
    </w:p>
    <w:p w:rsidR="000A04B9" w:rsidRPr="00CE69A6" w:rsidRDefault="000A04B9" w:rsidP="00CE69A6">
      <w:pPr>
        <w:spacing w:line="360" w:lineRule="exact"/>
        <w:ind w:firstLineChars="50" w:firstLine="140"/>
        <w:rPr>
          <w:rFonts w:ascii="楷体_GB2312" w:eastAsia="楷体_GB2312"/>
          <w:sz w:val="28"/>
          <w:szCs w:val="28"/>
        </w:rPr>
      </w:pPr>
      <w:r w:rsidRPr="00CE69A6">
        <w:rPr>
          <w:rFonts w:ascii="楷体_GB2312" w:eastAsia="楷体_GB2312" w:hint="eastAsia"/>
          <w:sz w:val="28"/>
          <w:szCs w:val="28"/>
        </w:rPr>
        <w:t>4.食品追溯应用与推广</w:t>
      </w:r>
    </w:p>
    <w:p w:rsidR="000A04B9" w:rsidRPr="00CE69A6" w:rsidRDefault="000A04B9" w:rsidP="00CE69A6">
      <w:pPr>
        <w:spacing w:line="360" w:lineRule="exact"/>
        <w:rPr>
          <w:rFonts w:ascii="楷体_GB2312" w:eastAsia="楷体_GB2312" w:hAnsiTheme="minorEastAsia"/>
          <w:b/>
          <w:sz w:val="28"/>
          <w:szCs w:val="28"/>
        </w:rPr>
      </w:pPr>
      <w:r w:rsidRPr="00CE69A6">
        <w:rPr>
          <w:rFonts w:ascii="楷体_GB2312" w:eastAsia="楷体_GB2312" w:hAnsi="华文楷体" w:hint="eastAsia"/>
          <w:b/>
          <w:sz w:val="28"/>
          <w:szCs w:val="28"/>
        </w:rPr>
        <w:t xml:space="preserve"> </w:t>
      </w:r>
      <w:r w:rsidRPr="00CE69A6">
        <w:rPr>
          <w:rFonts w:ascii="楷体_GB2312" w:eastAsia="楷体_GB2312" w:hAnsiTheme="minorEastAsia" w:hint="eastAsia"/>
          <w:b/>
          <w:sz w:val="28"/>
          <w:szCs w:val="28"/>
        </w:rPr>
        <w:t>第二部分：落实会议任务</w:t>
      </w:r>
    </w:p>
    <w:p w:rsidR="000A04B9" w:rsidRPr="00CE69A6" w:rsidRDefault="000A04B9" w:rsidP="00CE69A6">
      <w:pPr>
        <w:spacing w:line="360" w:lineRule="exact"/>
        <w:rPr>
          <w:rFonts w:ascii="楷体_GB2312" w:eastAsia="楷体_GB2312" w:hAnsi="华文楷体"/>
          <w:color w:val="000000" w:themeColor="text1"/>
          <w:sz w:val="28"/>
          <w:szCs w:val="28"/>
        </w:rPr>
      </w:pPr>
      <w:r w:rsidRPr="00CE69A6">
        <w:rPr>
          <w:rFonts w:ascii="楷体_GB2312" w:eastAsia="楷体_GB2312" w:hAnsi="华文楷体" w:hint="eastAsia"/>
          <w:b/>
          <w:color w:val="000000" w:themeColor="text1"/>
          <w:sz w:val="28"/>
          <w:szCs w:val="28"/>
        </w:rPr>
        <w:t xml:space="preserve"> </w:t>
      </w:r>
      <w:r w:rsidRPr="00CE69A6">
        <w:rPr>
          <w:rFonts w:ascii="楷体_GB2312" w:eastAsia="楷体_GB2312" w:hAnsi="华文楷体" w:hint="eastAsia"/>
          <w:sz w:val="28"/>
          <w:szCs w:val="28"/>
        </w:rPr>
        <w:t>1.组建联盟筹备工作组，确定工作组成员；</w:t>
      </w:r>
    </w:p>
    <w:p w:rsidR="000A04B9" w:rsidRPr="00CE69A6" w:rsidRDefault="000A04B9" w:rsidP="00CE69A6">
      <w:pPr>
        <w:spacing w:line="360" w:lineRule="exact"/>
        <w:rPr>
          <w:rFonts w:ascii="楷体_GB2312" w:eastAsia="楷体_GB2312" w:hAnsi="华文楷体"/>
          <w:sz w:val="28"/>
          <w:szCs w:val="28"/>
        </w:rPr>
      </w:pPr>
      <w:r w:rsidRPr="00CE69A6">
        <w:rPr>
          <w:rFonts w:ascii="楷体_GB2312" w:eastAsia="楷体_GB2312" w:hAnsi="华文楷体" w:hint="eastAsia"/>
          <w:sz w:val="28"/>
          <w:szCs w:val="28"/>
        </w:rPr>
        <w:t xml:space="preserve"> 2.商讨落实联盟组建方案、章程、及联盟运营规划；</w:t>
      </w:r>
    </w:p>
    <w:p w:rsidR="000A04B9" w:rsidRPr="00CE69A6" w:rsidRDefault="000A04B9" w:rsidP="00CE69A6">
      <w:pPr>
        <w:spacing w:line="360" w:lineRule="exact"/>
        <w:rPr>
          <w:rFonts w:ascii="楷体_GB2312" w:eastAsia="楷体_GB2312" w:hAnsi="华文楷体"/>
          <w:sz w:val="28"/>
          <w:szCs w:val="28"/>
        </w:rPr>
      </w:pPr>
      <w:r w:rsidRPr="00CE69A6">
        <w:rPr>
          <w:rFonts w:ascii="楷体_GB2312" w:eastAsia="楷体_GB2312" w:hAnsi="华文楷体" w:hint="eastAsia"/>
          <w:sz w:val="28"/>
          <w:szCs w:val="28"/>
        </w:rPr>
        <w:t xml:space="preserve"> 3.吸纳联盟专家组成员；</w:t>
      </w:r>
    </w:p>
    <w:p w:rsidR="000A04B9" w:rsidRPr="00CE69A6" w:rsidRDefault="000A04B9" w:rsidP="00CE69A6">
      <w:pPr>
        <w:spacing w:line="360" w:lineRule="exact"/>
        <w:ind w:left="138" w:hangingChars="49" w:hanging="138"/>
        <w:rPr>
          <w:rFonts w:ascii="楷体_GB2312" w:eastAsia="楷体_GB2312" w:hAnsi="华文楷体"/>
          <w:b/>
          <w:sz w:val="28"/>
          <w:szCs w:val="28"/>
        </w:rPr>
      </w:pPr>
      <w:r w:rsidRPr="00CE69A6">
        <w:rPr>
          <w:rFonts w:ascii="楷体_GB2312" w:eastAsia="楷体_GB2312" w:hAnsi="华文楷体" w:hint="eastAsia"/>
          <w:b/>
          <w:sz w:val="28"/>
          <w:szCs w:val="28"/>
        </w:rPr>
        <w:t>【参会对象】</w:t>
      </w:r>
    </w:p>
    <w:p w:rsidR="000A04B9" w:rsidRPr="00CE69A6" w:rsidRDefault="000A04B9" w:rsidP="00CE69A6">
      <w:pPr>
        <w:spacing w:line="360" w:lineRule="exact"/>
        <w:ind w:leftChars="56" w:left="118"/>
        <w:rPr>
          <w:rFonts w:ascii="楷体_GB2312" w:eastAsia="楷体_GB2312" w:hAnsi="华文楷体"/>
          <w:b/>
          <w:sz w:val="28"/>
          <w:szCs w:val="28"/>
        </w:rPr>
      </w:pPr>
      <w:r w:rsidRPr="00CE69A6">
        <w:rPr>
          <w:rFonts w:ascii="楷体_GB2312" w:eastAsia="楷体_GB2312" w:hAnsi="华文楷体" w:hint="eastAsia"/>
          <w:sz w:val="28"/>
          <w:szCs w:val="28"/>
        </w:rPr>
        <w:t>食品生产加工企业相关负责人、商超餐饮连锁企业、生鲜电商企业、冷链技术装备企业、物流企业、物流与仓储服务商、农贸批发市场、地理标志保护企业、生态原产地保护企业、食品追溯解决方案及相关产品服务商、相关机构、协会领导、专家等。</w:t>
      </w:r>
    </w:p>
    <w:p w:rsidR="00CE69A6" w:rsidRDefault="000A04B9" w:rsidP="00CE69A6">
      <w:pPr>
        <w:spacing w:line="360" w:lineRule="exact"/>
        <w:rPr>
          <w:rFonts w:ascii="楷体_GB2312" w:eastAsia="楷体_GB2312" w:hAnsi="华文楷体"/>
          <w:sz w:val="28"/>
          <w:szCs w:val="28"/>
        </w:rPr>
      </w:pPr>
      <w:r w:rsidRPr="00CE69A6">
        <w:rPr>
          <w:rFonts w:ascii="楷体_GB2312" w:eastAsia="楷体_GB2312" w:hAnsi="华文楷体" w:hint="eastAsia"/>
          <w:b/>
          <w:sz w:val="28"/>
          <w:szCs w:val="28"/>
        </w:rPr>
        <w:t>【会议时间】</w:t>
      </w:r>
      <w:r w:rsidRPr="00CE69A6">
        <w:rPr>
          <w:rFonts w:ascii="楷体_GB2312" w:eastAsia="楷体_GB2312" w:hAnsi="华文楷体" w:hint="eastAsia"/>
          <w:sz w:val="28"/>
          <w:szCs w:val="28"/>
        </w:rPr>
        <w:t xml:space="preserve">2016.7.30-8.1（30日全天报到）    </w:t>
      </w:r>
    </w:p>
    <w:p w:rsidR="000A04B9" w:rsidRPr="00CE69A6" w:rsidRDefault="000A04B9" w:rsidP="00CE69A6">
      <w:pPr>
        <w:spacing w:line="360" w:lineRule="exact"/>
        <w:rPr>
          <w:rFonts w:ascii="楷体_GB2312" w:eastAsia="楷体_GB2312" w:hAnsi="华文楷体"/>
          <w:color w:val="0070C0"/>
          <w:sz w:val="28"/>
          <w:szCs w:val="28"/>
        </w:rPr>
      </w:pPr>
      <w:r w:rsidRPr="00CE69A6">
        <w:rPr>
          <w:rFonts w:ascii="楷体_GB2312" w:eastAsia="楷体_GB2312" w:hAnsi="华文楷体" w:hint="eastAsia"/>
          <w:b/>
          <w:sz w:val="28"/>
          <w:szCs w:val="28"/>
        </w:rPr>
        <w:t>【地点】</w:t>
      </w:r>
      <w:r w:rsidRPr="00CE69A6">
        <w:rPr>
          <w:rFonts w:ascii="楷体_GB2312" w:eastAsia="楷体_GB2312" w:hAnsi="华文楷体" w:hint="eastAsia"/>
          <w:color w:val="000000" w:themeColor="text1"/>
          <w:sz w:val="28"/>
          <w:szCs w:val="28"/>
        </w:rPr>
        <w:t>北京气象宾馆</w:t>
      </w:r>
    </w:p>
    <w:p w:rsidR="000A04B9" w:rsidRPr="00CE69A6" w:rsidRDefault="000A04B9" w:rsidP="00CE69A6">
      <w:pPr>
        <w:spacing w:line="360" w:lineRule="exact"/>
        <w:rPr>
          <w:rFonts w:ascii="楷体_GB2312" w:eastAsia="楷体_GB2312" w:hAnsi="华文楷体"/>
          <w:b/>
          <w:sz w:val="28"/>
          <w:szCs w:val="28"/>
        </w:rPr>
      </w:pPr>
      <w:r w:rsidRPr="00CE69A6">
        <w:rPr>
          <w:rFonts w:ascii="楷体_GB2312" w:eastAsia="楷体_GB2312" w:hAnsi="华文楷体" w:hint="eastAsia"/>
          <w:b/>
          <w:sz w:val="28"/>
          <w:szCs w:val="28"/>
        </w:rPr>
        <w:t>【会议安排】</w:t>
      </w:r>
    </w:p>
    <w:p w:rsidR="000A04B9" w:rsidRPr="00CE69A6" w:rsidRDefault="000A04B9" w:rsidP="00CE69A6">
      <w:pPr>
        <w:spacing w:line="360" w:lineRule="exact"/>
        <w:rPr>
          <w:rFonts w:ascii="楷体_GB2312" w:eastAsia="楷体_GB2312" w:hAnsi="华文楷体"/>
          <w:b/>
          <w:sz w:val="28"/>
          <w:szCs w:val="28"/>
        </w:rPr>
      </w:pPr>
      <w:r w:rsidRPr="00CE69A6">
        <w:rPr>
          <w:rFonts w:ascii="楷体_GB2312" w:eastAsia="楷体_GB2312" w:hAnsi="华文楷体" w:hint="eastAsia"/>
          <w:b/>
          <w:sz w:val="28"/>
          <w:szCs w:val="28"/>
        </w:rPr>
        <w:t xml:space="preserve"> 2016年7月30日 全天报到</w:t>
      </w:r>
    </w:p>
    <w:p w:rsidR="000A04B9" w:rsidRPr="00CE69A6" w:rsidRDefault="000A04B9" w:rsidP="00CE69A6">
      <w:pPr>
        <w:spacing w:line="360" w:lineRule="exact"/>
        <w:rPr>
          <w:rFonts w:ascii="楷体_GB2312" w:eastAsia="楷体_GB2312" w:hAnsi="华文楷体"/>
          <w:b/>
          <w:sz w:val="28"/>
          <w:szCs w:val="28"/>
        </w:rPr>
      </w:pPr>
      <w:r w:rsidRPr="00CE69A6">
        <w:rPr>
          <w:rFonts w:ascii="楷体_GB2312" w:eastAsia="楷体_GB2312" w:hAnsi="华文楷体" w:hint="eastAsia"/>
          <w:b/>
          <w:sz w:val="28"/>
          <w:szCs w:val="28"/>
        </w:rPr>
        <w:t xml:space="preserve"> 2016年7月31日-8月1日 会议研讨交流</w:t>
      </w:r>
    </w:p>
    <w:p w:rsidR="00CE69A6" w:rsidRDefault="000A04B9" w:rsidP="00CE69A6">
      <w:pPr>
        <w:spacing w:line="360" w:lineRule="exact"/>
        <w:rPr>
          <w:rFonts w:ascii="楷体_GB2312" w:eastAsia="楷体_GB2312" w:hAnsi="华文楷体"/>
          <w:sz w:val="28"/>
          <w:szCs w:val="28"/>
        </w:rPr>
      </w:pPr>
      <w:r w:rsidRPr="00CE69A6">
        <w:rPr>
          <w:rFonts w:ascii="楷体_GB2312" w:eastAsia="楷体_GB2312" w:hAnsi="华文楷体" w:hint="eastAsia"/>
          <w:b/>
          <w:sz w:val="28"/>
          <w:szCs w:val="28"/>
        </w:rPr>
        <w:t>【会议要求】</w:t>
      </w:r>
      <w:r w:rsidRPr="00CE69A6">
        <w:rPr>
          <w:rFonts w:ascii="楷体_GB2312" w:eastAsia="楷体_GB2312" w:hAnsi="华文楷体" w:hint="eastAsia"/>
          <w:sz w:val="28"/>
          <w:szCs w:val="28"/>
        </w:rPr>
        <w:t>与会人员无特殊情况不得迟到或离会；每单位参会人数</w:t>
      </w:r>
      <w:r w:rsidR="00CE69A6">
        <w:rPr>
          <w:rFonts w:ascii="楷体_GB2312" w:eastAsia="楷体_GB2312" w:hAnsi="华文楷体" w:hint="eastAsia"/>
          <w:sz w:val="28"/>
          <w:szCs w:val="28"/>
        </w:rPr>
        <w:t xml:space="preserve"> </w:t>
      </w:r>
    </w:p>
    <w:p w:rsidR="000A04B9" w:rsidRPr="00CE69A6" w:rsidRDefault="00CE69A6" w:rsidP="00CE69A6">
      <w:pPr>
        <w:spacing w:line="360" w:lineRule="exact"/>
        <w:rPr>
          <w:rFonts w:ascii="楷体_GB2312" w:eastAsia="楷体_GB2312" w:hAnsi="华文楷体"/>
          <w:b/>
          <w:sz w:val="28"/>
          <w:szCs w:val="28"/>
        </w:rPr>
      </w:pPr>
      <w:r>
        <w:rPr>
          <w:rFonts w:ascii="楷体_GB2312" w:eastAsia="楷体_GB2312" w:hAnsi="华文楷体" w:hint="eastAsia"/>
          <w:sz w:val="28"/>
          <w:szCs w:val="28"/>
        </w:rPr>
        <w:t xml:space="preserve"> </w:t>
      </w:r>
      <w:r w:rsidR="000A04B9" w:rsidRPr="00CE69A6">
        <w:rPr>
          <w:rFonts w:ascii="楷体_GB2312" w:eastAsia="楷体_GB2312" w:hAnsi="华文楷体" w:hint="eastAsia"/>
          <w:sz w:val="28"/>
          <w:szCs w:val="28"/>
        </w:rPr>
        <w:t>不超3人。</w:t>
      </w:r>
    </w:p>
    <w:p w:rsidR="000A04B9" w:rsidRDefault="000A04B9" w:rsidP="00CE69A6">
      <w:pPr>
        <w:spacing w:line="360" w:lineRule="exact"/>
        <w:ind w:left="138" w:hangingChars="49" w:hanging="138"/>
        <w:rPr>
          <w:rFonts w:ascii="楷体_GB2312" w:eastAsia="楷体_GB2312" w:hAnsi="华文楷体"/>
          <w:sz w:val="28"/>
          <w:szCs w:val="28"/>
        </w:rPr>
      </w:pPr>
      <w:r w:rsidRPr="00CE69A6">
        <w:rPr>
          <w:rFonts w:ascii="楷体_GB2312" w:eastAsia="楷体_GB2312" w:hAnsi="华文楷体" w:hint="eastAsia"/>
          <w:b/>
          <w:sz w:val="28"/>
          <w:szCs w:val="28"/>
        </w:rPr>
        <w:t>【收费标准】</w:t>
      </w:r>
      <w:r w:rsidRPr="00CE69A6">
        <w:rPr>
          <w:rFonts w:ascii="楷体_GB2312" w:eastAsia="楷体_GB2312" w:hAnsi="华文楷体" w:hint="eastAsia"/>
          <w:sz w:val="28"/>
          <w:szCs w:val="28"/>
        </w:rPr>
        <w:t>2800元/人（含会议期间所有餐费、场地费、资料费、 专家费、合影等。住宿统一安排，费用自理）。</w:t>
      </w:r>
    </w:p>
    <w:p w:rsidR="009D7B65" w:rsidRPr="009D7B65" w:rsidRDefault="00CE69A6" w:rsidP="009D7B65">
      <w:pPr>
        <w:spacing w:line="360" w:lineRule="exac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Ansi="华文楷体" w:hint="eastAsia"/>
          <w:b/>
          <w:sz w:val="28"/>
          <w:szCs w:val="28"/>
        </w:rPr>
        <w:t>【联系方式</w:t>
      </w:r>
      <w:r w:rsidRPr="00CE69A6">
        <w:rPr>
          <w:rFonts w:ascii="楷体_GB2312" w:eastAsia="楷体_GB2312" w:hAnsi="华文楷体" w:hint="eastAsia"/>
          <w:b/>
          <w:sz w:val="28"/>
          <w:szCs w:val="28"/>
        </w:rPr>
        <w:t>】</w:t>
      </w:r>
      <w:r w:rsidR="009D7B65" w:rsidRPr="009D7B65">
        <w:rPr>
          <w:rFonts w:ascii="楷体_GB2312" w:eastAsia="楷体_GB2312" w:hint="eastAsia"/>
          <w:sz w:val="28"/>
          <w:szCs w:val="28"/>
        </w:rPr>
        <w:t>电话：</w:t>
      </w:r>
      <w:r w:rsidR="009D7B65" w:rsidRPr="009D7B65">
        <w:rPr>
          <w:rFonts w:ascii="楷体_GB2312" w:eastAsia="楷体_GB2312" w:hint="eastAsia"/>
          <w:color w:val="000000"/>
          <w:sz w:val="28"/>
          <w:szCs w:val="28"/>
        </w:rPr>
        <w:t xml:space="preserve">010-63397717 </w:t>
      </w:r>
      <w:r w:rsidR="009D7B65" w:rsidRPr="009D7B65">
        <w:rPr>
          <w:rFonts w:ascii="楷体_GB2312" w:eastAsia="楷体_GB2312" w:hint="eastAsia"/>
          <w:sz w:val="28"/>
          <w:szCs w:val="28"/>
        </w:rPr>
        <w:t xml:space="preserve">    传真：010-63327050  </w:t>
      </w:r>
    </w:p>
    <w:p w:rsidR="00CE69A6" w:rsidRPr="009D7B65" w:rsidRDefault="009D7B65" w:rsidP="009D7B65">
      <w:pPr>
        <w:spacing w:line="360" w:lineRule="exact"/>
        <w:ind w:left="137" w:hangingChars="49" w:hanging="137"/>
        <w:rPr>
          <w:rFonts w:ascii="楷体_GB2312" w:eastAsia="楷体_GB2312" w:hAnsi="华文楷体"/>
          <w:b/>
          <w:sz w:val="28"/>
          <w:szCs w:val="28"/>
        </w:rPr>
      </w:pPr>
      <w:r>
        <w:rPr>
          <w:rFonts w:ascii="楷体_GB2312" w:eastAsia="楷体_GB2312" w:hint="eastAsia"/>
          <w:color w:val="000000"/>
          <w:sz w:val="28"/>
          <w:szCs w:val="28"/>
        </w:rPr>
        <w:t xml:space="preserve"> </w:t>
      </w:r>
      <w:r w:rsidRPr="009D7B65">
        <w:rPr>
          <w:rFonts w:ascii="楷体_GB2312" w:eastAsia="楷体_GB2312" w:hint="eastAsia"/>
          <w:color w:val="000000"/>
          <w:sz w:val="28"/>
          <w:szCs w:val="28"/>
        </w:rPr>
        <w:t>邮箱：</w:t>
      </w:r>
      <w:hyperlink r:id="rId6" w:history="1">
        <w:r w:rsidRPr="009D7B65">
          <w:rPr>
            <w:rStyle w:val="a5"/>
            <w:rFonts w:ascii="楷体_GB2312" w:eastAsia="楷体_GB2312" w:hint="eastAsia"/>
            <w:color w:val="000000"/>
            <w:sz w:val="28"/>
            <w:szCs w:val="28"/>
          </w:rPr>
          <w:t>fslawtv@163.com</w:t>
        </w:r>
      </w:hyperlink>
      <w:r w:rsidRPr="009D7B65">
        <w:rPr>
          <w:rFonts w:ascii="楷体_GB2312" w:eastAsia="楷体_GB2312" w:hint="eastAsia"/>
          <w:color w:val="000000"/>
          <w:sz w:val="28"/>
          <w:szCs w:val="28"/>
        </w:rPr>
        <w:t xml:space="preserve">   联系人：宋老师 131</w:t>
      </w:r>
      <w:r w:rsidR="000235AF">
        <w:rPr>
          <w:rFonts w:ascii="楷体_GB2312" w:eastAsia="楷体_GB2312" w:hint="eastAsia"/>
          <w:color w:val="000000"/>
          <w:sz w:val="28"/>
          <w:szCs w:val="28"/>
        </w:rPr>
        <w:t>26891759</w:t>
      </w:r>
    </w:p>
    <w:p w:rsidR="00ED2D4B" w:rsidRPr="00FE27F4" w:rsidRDefault="00CE69A6" w:rsidP="00FE27F4">
      <w:pPr>
        <w:spacing w:line="360" w:lineRule="exact"/>
        <w:rPr>
          <w:rFonts w:ascii="楷体_GB2312" w:eastAsia="楷体_GB2312" w:hAnsiTheme="minorEastAsia"/>
          <w:b/>
          <w:color w:val="000000" w:themeColor="text1"/>
          <w:sz w:val="28"/>
          <w:szCs w:val="28"/>
        </w:rPr>
      </w:pPr>
      <w:r w:rsidRPr="00FE27F4">
        <w:rPr>
          <w:rFonts w:ascii="楷体_GB2312" w:eastAsia="楷体_GB2312" w:hAnsi="楷体" w:cs="宋体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 w:rsidR="000A04B9" w:rsidRPr="00CE69A6">
        <w:rPr>
          <w:rFonts w:ascii="楷体_GB2312" w:eastAsia="楷体_GB2312" w:hAnsi="楷体" w:cs="宋体" w:hint="eastAsia"/>
          <w:b/>
          <w:bCs/>
          <w:color w:val="000000" w:themeColor="text1"/>
          <w:kern w:val="0"/>
          <w:sz w:val="28"/>
          <w:szCs w:val="28"/>
          <w:lang w:val="zh-CN"/>
        </w:rPr>
        <w:t>网址</w:t>
      </w:r>
      <w:r w:rsidR="000A04B9" w:rsidRPr="00CE69A6">
        <w:rPr>
          <w:rFonts w:ascii="楷体_GB2312" w:eastAsia="楷体_GB2312" w:hAnsi="楷体" w:cs="宋体" w:hint="eastAsia"/>
          <w:b/>
          <w:bCs/>
          <w:color w:val="000000" w:themeColor="text1"/>
          <w:kern w:val="0"/>
          <w:sz w:val="28"/>
          <w:szCs w:val="28"/>
        </w:rPr>
        <w:t xml:space="preserve">：http://www.bjcsgyqyxh.com    </w:t>
      </w:r>
      <w:r w:rsidR="000A04B9" w:rsidRPr="00CE69A6">
        <w:rPr>
          <w:rFonts w:ascii="楷体_GB2312" w:eastAsia="楷体_GB2312" w:hAnsi="楷体" w:cs="宋体" w:hint="eastAsia"/>
          <w:b/>
          <w:bCs/>
          <w:color w:val="000000" w:themeColor="text1"/>
          <w:kern w:val="0"/>
          <w:sz w:val="28"/>
          <w:szCs w:val="28"/>
          <w:u w:val="single"/>
        </w:rPr>
        <w:t>http://www.lawtv</w:t>
      </w:r>
      <w:r w:rsidR="000A04B9" w:rsidRPr="00CE69A6">
        <w:rPr>
          <w:rFonts w:ascii="楷体_GB2312" w:eastAsia="楷体_GB2312" w:hAnsi="楷体" w:cs="宋体" w:hint="eastAsia"/>
          <w:b/>
          <w:bCs/>
          <w:color w:val="000000" w:themeColor="text1"/>
          <w:kern w:val="0"/>
          <w:sz w:val="28"/>
          <w:szCs w:val="28"/>
        </w:rPr>
        <w:t>.com.cn</w:t>
      </w:r>
    </w:p>
    <w:sectPr w:rsidR="00ED2D4B" w:rsidRPr="00FE27F4" w:rsidSect="00120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00C" w:rsidRDefault="0044200C" w:rsidP="000A04B9">
      <w:r>
        <w:separator/>
      </w:r>
    </w:p>
  </w:endnote>
  <w:endnote w:type="continuationSeparator" w:id="1">
    <w:p w:rsidR="0044200C" w:rsidRDefault="0044200C" w:rsidP="000A04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楷体_GB2312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00C" w:rsidRDefault="0044200C" w:rsidP="000A04B9">
      <w:r>
        <w:separator/>
      </w:r>
    </w:p>
  </w:footnote>
  <w:footnote w:type="continuationSeparator" w:id="1">
    <w:p w:rsidR="0044200C" w:rsidRDefault="0044200C" w:rsidP="000A04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4B9"/>
    <w:rsid w:val="000235AF"/>
    <w:rsid w:val="000A04B9"/>
    <w:rsid w:val="003F6718"/>
    <w:rsid w:val="0044200C"/>
    <w:rsid w:val="0092086A"/>
    <w:rsid w:val="00964CA6"/>
    <w:rsid w:val="009D7B65"/>
    <w:rsid w:val="00CE69A6"/>
    <w:rsid w:val="00ED2D4B"/>
    <w:rsid w:val="00FE2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4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04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04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04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04B9"/>
    <w:rPr>
      <w:sz w:val="18"/>
      <w:szCs w:val="18"/>
    </w:rPr>
  </w:style>
  <w:style w:type="character" w:styleId="a5">
    <w:name w:val="Hyperlink"/>
    <w:basedOn w:val="a0"/>
    <w:uiPriority w:val="99"/>
    <w:rsid w:val="009D7B6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slawtv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664</Characters>
  <Application>Microsoft Office Word</Application>
  <DocSecurity>0</DocSecurity>
  <Lines>5</Lines>
  <Paragraphs>1</Paragraphs>
  <ScaleCrop>false</ScaleCrop>
  <Company>微软中国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中国用户</dc:creator>
  <cp:keywords/>
  <dc:description/>
  <cp:lastModifiedBy>中国用户</cp:lastModifiedBy>
  <cp:revision>6</cp:revision>
  <dcterms:created xsi:type="dcterms:W3CDTF">2016-07-14T03:54:00Z</dcterms:created>
  <dcterms:modified xsi:type="dcterms:W3CDTF">2016-07-15T13:01:00Z</dcterms:modified>
</cp:coreProperties>
</file>